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7D22" w14:textId="5F267447" w:rsidR="009B47A6" w:rsidRPr="009B47A6" w:rsidRDefault="009B47A6" w:rsidP="009B47A6">
      <w:pPr>
        <w:keepNext/>
        <w:suppressAutoHyphens/>
        <w:spacing w:before="240" w:after="60"/>
        <w:jc w:val="center"/>
        <w:outlineLvl w:val="3"/>
        <w:rPr>
          <w:rFonts w:eastAsia="맑은 고딕"/>
          <w:bCs/>
          <w:i/>
          <w:iCs/>
          <w:color w:val="00000A"/>
          <w:kern w:val="1"/>
          <w:sz w:val="32"/>
          <w:szCs w:val="32"/>
          <w:lang w:val="en-US" w:eastAsia="zh-CN"/>
        </w:rPr>
      </w:pPr>
      <w:bookmarkStart w:id="0" w:name="_Hlk135137167"/>
      <w:r w:rsidRPr="009B47A6">
        <w:rPr>
          <w:rFonts w:eastAsia="맑은 고딕"/>
          <w:bCs/>
          <w:i/>
          <w:iCs/>
          <w:color w:val="00000A"/>
          <w:kern w:val="1"/>
          <w:sz w:val="32"/>
          <w:szCs w:val="32"/>
          <w:lang w:val="en-US" w:eastAsia="zh-CN"/>
        </w:rPr>
        <w:t>EVS37 Symposium</w:t>
      </w:r>
      <w:bookmarkEnd w:id="0"/>
      <w:r w:rsidRPr="009B47A6">
        <w:rPr>
          <w:rFonts w:eastAsia="맑은 고딕"/>
          <w:bCs/>
          <w:i/>
          <w:iCs/>
          <w:color w:val="00000A"/>
          <w:kern w:val="1"/>
          <w:sz w:val="32"/>
          <w:szCs w:val="32"/>
          <w:lang w:eastAsia="zh-CN"/>
        </w:rPr>
        <w:br/>
      </w:r>
      <w:r w:rsidR="00DC0C8C">
        <w:rPr>
          <w:rFonts w:eastAsia="맑은 고딕"/>
          <w:bCs/>
          <w:i/>
          <w:iCs/>
          <w:color w:val="00000A"/>
          <w:kern w:val="1"/>
          <w:sz w:val="32"/>
          <w:szCs w:val="32"/>
          <w:lang w:val="en-US" w:eastAsia="zh-CN"/>
        </w:rPr>
        <w:t xml:space="preserve">COEX, </w:t>
      </w:r>
      <w:r w:rsidRPr="009B47A6">
        <w:rPr>
          <w:rFonts w:eastAsia="맑은 고딕"/>
          <w:bCs/>
          <w:i/>
          <w:iCs/>
          <w:color w:val="00000A"/>
          <w:kern w:val="1"/>
          <w:sz w:val="32"/>
          <w:szCs w:val="32"/>
          <w:lang w:val="en-US" w:eastAsia="zh-CN"/>
        </w:rPr>
        <w:t>S</w:t>
      </w:r>
      <w:r w:rsidR="00DC0C8C">
        <w:rPr>
          <w:rFonts w:eastAsia="맑은 고딕"/>
          <w:bCs/>
          <w:i/>
          <w:iCs/>
          <w:color w:val="00000A"/>
          <w:kern w:val="1"/>
          <w:sz w:val="32"/>
          <w:szCs w:val="32"/>
          <w:lang w:val="en-US" w:eastAsia="zh-CN"/>
        </w:rPr>
        <w:t>eoul</w:t>
      </w:r>
      <w:r w:rsidRPr="009B47A6">
        <w:rPr>
          <w:rFonts w:eastAsia="맑은 고딕"/>
          <w:bCs/>
          <w:i/>
          <w:iCs/>
          <w:color w:val="00000A"/>
          <w:kern w:val="1"/>
          <w:sz w:val="32"/>
          <w:szCs w:val="32"/>
          <w:lang w:val="en-US" w:eastAsia="zh-CN"/>
        </w:rPr>
        <w:t>, K</w:t>
      </w:r>
      <w:r w:rsidR="00DC0C8C">
        <w:rPr>
          <w:rFonts w:eastAsia="맑은 고딕"/>
          <w:bCs/>
          <w:i/>
          <w:iCs/>
          <w:color w:val="00000A"/>
          <w:kern w:val="1"/>
          <w:sz w:val="32"/>
          <w:szCs w:val="32"/>
          <w:lang w:val="en-US" w:eastAsia="zh-CN"/>
        </w:rPr>
        <w:t>orea</w:t>
      </w:r>
      <w:r w:rsidRPr="009B47A6">
        <w:rPr>
          <w:rFonts w:eastAsia="맑은 고딕"/>
          <w:bCs/>
          <w:i/>
          <w:iCs/>
          <w:color w:val="00000A"/>
          <w:kern w:val="1"/>
          <w:sz w:val="32"/>
          <w:szCs w:val="32"/>
          <w:lang w:val="en-US" w:eastAsia="zh-CN"/>
        </w:rPr>
        <w:t>, April 23-26, 2024</w:t>
      </w:r>
    </w:p>
    <w:p w14:paraId="6536FB27" w14:textId="2C47C8F0" w:rsidR="00675E73" w:rsidRPr="00675E73" w:rsidRDefault="00675E73" w:rsidP="00675E73">
      <w:pPr>
        <w:suppressAutoHyphens/>
        <w:spacing w:before="120" w:after="360"/>
        <w:jc w:val="center"/>
        <w:rPr>
          <w:rFonts w:eastAsia="맑은 고딕"/>
          <w:b/>
          <w:color w:val="00000A"/>
          <w:kern w:val="1"/>
          <w:sz w:val="36"/>
          <w:szCs w:val="32"/>
          <w:lang w:eastAsia="zh-CN"/>
        </w:rPr>
      </w:pPr>
      <w:r w:rsidRPr="00675E73">
        <w:rPr>
          <w:rFonts w:eastAsia="맑은 고딕"/>
          <w:b/>
          <w:color w:val="00000A"/>
          <w:kern w:val="1"/>
          <w:sz w:val="36"/>
          <w:szCs w:val="32"/>
          <w:lang w:eastAsia="zh-CN"/>
        </w:rPr>
        <w:t xml:space="preserve">Abstract </w:t>
      </w:r>
      <w:r w:rsidR="00734DD2">
        <w:rPr>
          <w:rFonts w:eastAsia="맑은 고딕"/>
          <w:b/>
          <w:color w:val="00000A"/>
          <w:kern w:val="1"/>
          <w:sz w:val="36"/>
          <w:szCs w:val="32"/>
          <w:lang w:eastAsia="zh-CN"/>
        </w:rPr>
        <w:t>Guidelines</w:t>
      </w:r>
      <w:r w:rsidRPr="00675E73">
        <w:rPr>
          <w:rFonts w:eastAsia="맑은 고딕"/>
          <w:b/>
          <w:color w:val="00000A"/>
          <w:kern w:val="1"/>
          <w:sz w:val="36"/>
          <w:szCs w:val="32"/>
          <w:lang w:eastAsia="zh-CN"/>
        </w:rPr>
        <w:t xml:space="preserve"> for the EVS3</w:t>
      </w:r>
      <w:r w:rsidR="00F22D5C">
        <w:rPr>
          <w:rFonts w:eastAsia="맑은 고딕"/>
          <w:b/>
          <w:color w:val="00000A"/>
          <w:kern w:val="1"/>
          <w:sz w:val="36"/>
          <w:szCs w:val="32"/>
          <w:lang w:eastAsia="zh-CN"/>
        </w:rPr>
        <w:t>7</w:t>
      </w:r>
      <w:r w:rsidRPr="00675E73">
        <w:rPr>
          <w:rFonts w:eastAsia="맑은 고딕"/>
          <w:b/>
          <w:color w:val="00000A"/>
          <w:kern w:val="1"/>
          <w:sz w:val="36"/>
          <w:szCs w:val="32"/>
          <w:lang w:eastAsia="zh-CN"/>
        </w:rPr>
        <w:t xml:space="preserve"> Symposium</w:t>
      </w:r>
    </w:p>
    <w:p w14:paraId="094E0008" w14:textId="77777777" w:rsidR="00675E73" w:rsidRPr="00675E73" w:rsidRDefault="00675E73" w:rsidP="00675E73">
      <w:pPr>
        <w:suppressAutoHyphens/>
        <w:spacing w:before="120" w:after="120"/>
        <w:jc w:val="center"/>
        <w:rPr>
          <w:rFonts w:eastAsia="맑은 고딕"/>
          <w:color w:val="00000A"/>
          <w:kern w:val="1"/>
          <w:sz w:val="24"/>
          <w:vertAlign w:val="superscript"/>
          <w:lang w:eastAsia="zh-CN"/>
        </w:rPr>
      </w:pPr>
      <w:r w:rsidRPr="00675E73">
        <w:rPr>
          <w:rFonts w:eastAsia="맑은 고딕"/>
          <w:color w:val="00000A"/>
          <w:kern w:val="1"/>
          <w:sz w:val="24"/>
          <w:lang w:eastAsia="zh-CN"/>
        </w:rPr>
        <w:t>Author1</w:t>
      </w:r>
      <w:r w:rsidRPr="00675E73">
        <w:rPr>
          <w:rFonts w:eastAsia="맑은 고딕"/>
          <w:color w:val="00000A"/>
          <w:kern w:val="1"/>
          <w:sz w:val="24"/>
          <w:vertAlign w:val="superscript"/>
          <w:lang w:eastAsia="zh-CN"/>
        </w:rPr>
        <w:t>1</w:t>
      </w:r>
      <w:r w:rsidRPr="00675E73">
        <w:rPr>
          <w:rFonts w:eastAsia="맑은 고딕"/>
          <w:color w:val="00000A"/>
          <w:kern w:val="1"/>
          <w:sz w:val="24"/>
          <w:lang w:eastAsia="zh-CN"/>
        </w:rPr>
        <w:t>, Author 2</w:t>
      </w:r>
      <w:r w:rsidRPr="00675E73">
        <w:rPr>
          <w:rFonts w:eastAsia="맑은 고딕"/>
          <w:color w:val="00000A"/>
          <w:kern w:val="1"/>
          <w:sz w:val="24"/>
          <w:vertAlign w:val="superscript"/>
          <w:lang w:eastAsia="zh-CN"/>
        </w:rPr>
        <w:t>2</w:t>
      </w:r>
    </w:p>
    <w:p w14:paraId="1063E5DC" w14:textId="77777777" w:rsidR="00675E73" w:rsidRPr="00675E73" w:rsidRDefault="00675E73" w:rsidP="00675E73">
      <w:pPr>
        <w:suppressAutoHyphens/>
        <w:spacing w:before="120" w:after="120"/>
        <w:jc w:val="center"/>
        <w:rPr>
          <w:rFonts w:eastAsia="맑은 고딕"/>
          <w:i/>
          <w:color w:val="00000A"/>
          <w:kern w:val="1"/>
          <w:sz w:val="19"/>
          <w:vertAlign w:val="superscript"/>
          <w:lang w:eastAsia="zh-CN"/>
        </w:rPr>
      </w:pPr>
      <w:r w:rsidRPr="00675E73">
        <w:rPr>
          <w:rFonts w:eastAsia="맑은 고딕"/>
          <w:i/>
          <w:color w:val="00000A"/>
          <w:kern w:val="1"/>
          <w:sz w:val="19"/>
          <w:vertAlign w:val="superscript"/>
          <w:lang w:eastAsia="zh-CN"/>
        </w:rPr>
        <w:t>1</w:t>
      </w:r>
      <w:r w:rsidRPr="00675E73">
        <w:rPr>
          <w:rFonts w:eastAsia="맑은 고딕"/>
          <w:i/>
          <w:color w:val="00000A"/>
          <w:kern w:val="1"/>
          <w:sz w:val="19"/>
          <w:lang w:eastAsia="zh-CN"/>
        </w:rPr>
        <w:t>Author 1 (corresponding author) affiliation, address, email</w:t>
      </w:r>
    </w:p>
    <w:p w14:paraId="6375F02D" w14:textId="77777777" w:rsidR="00675E73" w:rsidRPr="00675E73" w:rsidRDefault="00675E73" w:rsidP="00675E73">
      <w:pPr>
        <w:suppressAutoHyphens/>
        <w:spacing w:before="120" w:after="120"/>
        <w:jc w:val="center"/>
        <w:rPr>
          <w:rFonts w:eastAsia="맑은 고딕"/>
          <w:i/>
          <w:color w:val="00000A"/>
          <w:kern w:val="1"/>
          <w:sz w:val="19"/>
          <w:lang w:eastAsia="zh-CN"/>
        </w:rPr>
      </w:pPr>
      <w:r w:rsidRPr="00675E73">
        <w:rPr>
          <w:rFonts w:eastAsia="맑은 고딕"/>
          <w:i/>
          <w:color w:val="00000A"/>
          <w:kern w:val="1"/>
          <w:sz w:val="19"/>
          <w:vertAlign w:val="superscript"/>
          <w:lang w:eastAsia="zh-CN"/>
        </w:rPr>
        <w:t>2</w:t>
      </w:r>
      <w:r w:rsidRPr="00675E73">
        <w:rPr>
          <w:rFonts w:eastAsia="맑은 고딕"/>
          <w:i/>
          <w:color w:val="00000A"/>
          <w:kern w:val="1"/>
          <w:sz w:val="19"/>
          <w:lang w:eastAsia="zh-CN"/>
        </w:rPr>
        <w:t>State affiliation of other authors if different</w:t>
      </w:r>
    </w:p>
    <w:p w14:paraId="3E8BE496" w14:textId="26F033B6" w:rsidR="00675E73" w:rsidRPr="00675E73" w:rsidRDefault="00675E73" w:rsidP="00675E73">
      <w:pPr>
        <w:pBdr>
          <w:top w:val="single" w:sz="8" w:space="1" w:color="000001"/>
          <w:left w:val="none" w:sz="0" w:space="0" w:color="000000"/>
          <w:bottom w:val="none" w:sz="0" w:space="0" w:color="000000"/>
          <w:right w:val="none" w:sz="0" w:space="0" w:color="000000"/>
        </w:pBdr>
        <w:suppressAutoHyphens/>
        <w:spacing w:before="480" w:after="120"/>
        <w:rPr>
          <w:rFonts w:eastAsia="맑은 고딕"/>
          <w:b/>
          <w:color w:val="00000A"/>
          <w:kern w:val="1"/>
          <w:sz w:val="24"/>
          <w:lang w:eastAsia="zh-CN"/>
        </w:rPr>
      </w:pPr>
      <w:r w:rsidRPr="00675E73">
        <w:rPr>
          <w:rFonts w:eastAsia="맑은 고딕"/>
          <w:b/>
          <w:bCs/>
          <w:sz w:val="24"/>
          <w:lang w:val="en-US" w:eastAsia="de-DE"/>
        </w:rPr>
        <w:t>Executive Summary</w:t>
      </w:r>
    </w:p>
    <w:p w14:paraId="4A93DED5" w14:textId="25D871F7" w:rsidR="003631BC" w:rsidRPr="003631BC" w:rsidRDefault="00675E73" w:rsidP="003631BC">
      <w:pPr>
        <w:pBdr>
          <w:bottom w:val="single" w:sz="6" w:space="1" w:color="auto"/>
        </w:pBdr>
        <w:autoSpaceDE w:val="0"/>
        <w:autoSpaceDN w:val="0"/>
        <w:adjustRightInd w:val="0"/>
        <w:spacing w:line="360" w:lineRule="auto"/>
        <w:rPr>
          <w:rFonts w:eastAsia="맑은 고딕"/>
          <w:szCs w:val="21"/>
          <w:lang w:val="en-US" w:eastAsia="de-DE"/>
        </w:rPr>
      </w:pPr>
      <w:r w:rsidRPr="00675E73">
        <w:rPr>
          <w:rFonts w:eastAsia="맑은 고딕"/>
          <w:szCs w:val="21"/>
          <w:lang w:val="en-US" w:eastAsia="de-DE"/>
        </w:rPr>
        <w:t>Insert short executive summary text here in 10.5pt Times New Roman. The text of the executive summary is justified with 1.5 line spacing. The executive summary should contain between 50 and 150 words. The section shall be enclosed within two horizontal lines 1pt thick.</w:t>
      </w:r>
    </w:p>
    <w:p w14:paraId="2F724E01" w14:textId="77777777" w:rsidR="003631BC" w:rsidRPr="003631BC" w:rsidRDefault="003631BC" w:rsidP="00B8483B">
      <w:pPr>
        <w:keepNext/>
        <w:suppressAutoHyphens/>
        <w:jc w:val="left"/>
        <w:outlineLvl w:val="0"/>
        <w:rPr>
          <w:rFonts w:eastAsia="DengXian"/>
          <w:b/>
          <w:color w:val="00000A"/>
          <w:kern w:val="1"/>
          <w:sz w:val="28"/>
          <w:szCs w:val="32"/>
          <w:lang w:eastAsia="zh-CN"/>
        </w:rPr>
      </w:pPr>
    </w:p>
    <w:p w14:paraId="64D86162" w14:textId="7B98C95F" w:rsidR="00675E73" w:rsidRPr="00675E73" w:rsidRDefault="00B8483B" w:rsidP="00B8483B">
      <w:pPr>
        <w:keepNext/>
        <w:suppressAutoHyphens/>
        <w:jc w:val="left"/>
        <w:outlineLvl w:val="0"/>
        <w:rPr>
          <w:rFonts w:eastAsia="맑은 고딕"/>
          <w:b/>
          <w:color w:val="00000A"/>
          <w:kern w:val="1"/>
          <w:sz w:val="28"/>
          <w:szCs w:val="32"/>
          <w:lang w:val="en-US" w:eastAsia="zh-CN"/>
        </w:rPr>
      </w:pPr>
      <w:r>
        <w:rPr>
          <w:rFonts w:eastAsia="맑은 고딕"/>
          <w:b/>
          <w:color w:val="00000A"/>
          <w:kern w:val="1"/>
          <w:sz w:val="28"/>
          <w:szCs w:val="32"/>
          <w:lang w:eastAsia="zh-CN"/>
        </w:rPr>
        <w:t xml:space="preserve">1 </w:t>
      </w:r>
      <w:r w:rsidR="00675E73" w:rsidRPr="00675E73">
        <w:rPr>
          <w:rFonts w:eastAsia="맑은 고딕"/>
          <w:b/>
          <w:color w:val="00000A"/>
          <w:kern w:val="1"/>
          <w:sz w:val="28"/>
          <w:szCs w:val="32"/>
          <w:lang w:eastAsia="zh-CN"/>
        </w:rPr>
        <w:t>Header</w:t>
      </w:r>
    </w:p>
    <w:p w14:paraId="5C1CE6BC" w14:textId="6C4A2498" w:rsidR="00675E73" w:rsidRPr="00675E73" w:rsidRDefault="00675E73" w:rsidP="00675E73">
      <w:pPr>
        <w:suppressAutoHyphens/>
        <w:spacing w:before="120" w:after="120"/>
        <w:rPr>
          <w:rFonts w:eastAsia="맑은 고딕"/>
          <w:color w:val="00000A"/>
          <w:kern w:val="1"/>
          <w:lang w:val="en-US" w:eastAsia="zh-CN"/>
        </w:rPr>
      </w:pPr>
      <w:r w:rsidRPr="00675E73">
        <w:rPr>
          <w:rFonts w:eastAsia="맑은 고딕"/>
          <w:color w:val="00000A"/>
          <w:kern w:val="1"/>
          <w:lang w:val="en-US" w:eastAsia="zh-CN"/>
        </w:rPr>
        <w:t xml:space="preserve">This is the </w:t>
      </w:r>
      <w:r w:rsidR="00E42835">
        <w:rPr>
          <w:rFonts w:eastAsia="맑은 고딕"/>
          <w:color w:val="00000A"/>
          <w:kern w:val="1"/>
          <w:lang w:val="en-US" w:eastAsia="zh-CN"/>
        </w:rPr>
        <w:t>guidelines</w:t>
      </w:r>
      <w:bookmarkStart w:id="1" w:name="_GoBack"/>
      <w:bookmarkEnd w:id="1"/>
      <w:r w:rsidRPr="00675E73">
        <w:rPr>
          <w:rFonts w:eastAsia="맑은 고딕"/>
          <w:color w:val="00000A"/>
          <w:kern w:val="1"/>
          <w:lang w:val="en-US" w:eastAsia="zh-CN"/>
        </w:rPr>
        <w:t xml:space="preserve"> for the EVS3</w:t>
      </w:r>
      <w:r w:rsidR="00F22D5C">
        <w:rPr>
          <w:rFonts w:eastAsia="맑은 고딕"/>
          <w:color w:val="00000A"/>
          <w:kern w:val="1"/>
          <w:lang w:val="en-US" w:eastAsia="zh-CN"/>
        </w:rPr>
        <w:t>7</w:t>
      </w:r>
      <w:r w:rsidRPr="00675E73">
        <w:rPr>
          <w:rFonts w:eastAsia="맑은 고딕"/>
          <w:color w:val="00000A"/>
          <w:kern w:val="1"/>
          <w:lang w:val="en-US" w:eastAsia="zh-CN"/>
        </w:rPr>
        <w:t xml:space="preserve"> conference paper abstracts. The full abstract shall be 3 to 4 pages long (700 - 1,000 words), and include executive summary, abstract, acknowledgements and references. The full abstract will allow a rigorous peer review process and thus enhances the quality of the symposium. </w:t>
      </w:r>
    </w:p>
    <w:p w14:paraId="5BCC96FB" w14:textId="77777777" w:rsidR="00675E73" w:rsidRPr="00675E73" w:rsidRDefault="00675E73" w:rsidP="00675E73">
      <w:pPr>
        <w:suppressAutoHyphens/>
        <w:spacing w:before="120" w:after="120"/>
        <w:rPr>
          <w:rFonts w:eastAsia="맑은 고딕"/>
          <w:color w:val="00000A"/>
          <w:kern w:val="1"/>
          <w:lang w:val="en-US" w:eastAsia="zh-CN"/>
        </w:rPr>
      </w:pPr>
      <w:r w:rsidRPr="00675E73">
        <w:rPr>
          <w:rFonts w:eastAsia="맑은 고딕"/>
          <w:color w:val="00000A"/>
          <w:kern w:val="1"/>
          <w:lang w:val="en-US" w:eastAsia="zh-CN"/>
        </w:rPr>
        <w:t>The body of the text is Times New Roman 10.5pt, justified.</w:t>
      </w:r>
    </w:p>
    <w:p w14:paraId="2B1817EF" w14:textId="4C7FC2DD" w:rsidR="00FD6161" w:rsidRDefault="00675E73" w:rsidP="00E03740">
      <w:pPr>
        <w:suppressAutoHyphens/>
        <w:spacing w:before="120" w:after="120"/>
        <w:rPr>
          <w:rFonts w:eastAsiaTheme="minorEastAsia"/>
          <w:color w:val="00000A"/>
          <w:kern w:val="1"/>
          <w:lang w:val="en-US" w:eastAsia="ko-KR"/>
        </w:rPr>
      </w:pPr>
      <w:r w:rsidRPr="00675E73">
        <w:rPr>
          <w:rFonts w:eastAsia="맑은 고딕"/>
          <w:color w:val="00000A"/>
          <w:kern w:val="1"/>
          <w:lang w:val="en-US" w:eastAsia="zh-CN"/>
        </w:rPr>
        <w:t>Sections are numbered sequentially. Headings are 14pt bold; headings for Nomenclature, Acknowledgements, References and Authors are not numbered.</w:t>
      </w:r>
    </w:p>
    <w:p w14:paraId="77910358" w14:textId="77777777" w:rsidR="00E03740" w:rsidRPr="00E03740" w:rsidRDefault="00E03740" w:rsidP="00E03740">
      <w:pPr>
        <w:suppressAutoHyphens/>
        <w:spacing w:before="120" w:after="120"/>
        <w:rPr>
          <w:rFonts w:eastAsiaTheme="minorEastAsia"/>
          <w:color w:val="00000A"/>
          <w:kern w:val="1"/>
          <w:lang w:val="en-US" w:eastAsia="ko-KR"/>
        </w:rPr>
      </w:pPr>
    </w:p>
    <w:p w14:paraId="06636B34" w14:textId="7FF71D72" w:rsidR="00675E73" w:rsidRPr="00675E73" w:rsidRDefault="00675E73" w:rsidP="00675E73">
      <w:pPr>
        <w:keepNext/>
        <w:suppressAutoHyphens/>
        <w:spacing w:before="240" w:after="60"/>
        <w:outlineLvl w:val="2"/>
        <w:rPr>
          <w:rFonts w:eastAsia="맑은 고딕"/>
          <w:b/>
          <w:color w:val="00000A"/>
          <w:kern w:val="1"/>
          <w:szCs w:val="26"/>
          <w:lang w:eastAsia="zh-CN"/>
        </w:rPr>
      </w:pPr>
      <w:r w:rsidRPr="00675E73">
        <w:rPr>
          <w:rFonts w:eastAsia="맑은 고딕"/>
          <w:b/>
          <w:color w:val="00000A"/>
          <w:kern w:val="1"/>
          <w:szCs w:val="26"/>
          <w:lang w:eastAsia="zh-CN"/>
        </w:rPr>
        <w:t>Subsections</w:t>
      </w:r>
    </w:p>
    <w:p w14:paraId="4D3BE2D4" w14:textId="68A7BDA8" w:rsidR="00E337B6" w:rsidRDefault="00675E73" w:rsidP="00E03740">
      <w:pPr>
        <w:suppressAutoHyphens/>
        <w:spacing w:before="120" w:after="120"/>
        <w:rPr>
          <w:rFonts w:eastAsia="DengXian"/>
          <w:color w:val="00000A"/>
          <w:kern w:val="1"/>
          <w:lang w:eastAsia="zh-CN"/>
        </w:rPr>
      </w:pPr>
      <w:r w:rsidRPr="00675E73">
        <w:rPr>
          <w:rFonts w:eastAsia="맑은 고딕"/>
          <w:color w:val="00000A"/>
          <w:kern w:val="1"/>
          <w:lang w:eastAsia="zh-CN"/>
        </w:rPr>
        <w:t xml:space="preserve">Sub-headings should be numbered as </w:t>
      </w:r>
      <w:r w:rsidR="009B47A6">
        <w:rPr>
          <w:rFonts w:eastAsia="맑은 고딕"/>
          <w:color w:val="00000A"/>
          <w:kern w:val="1"/>
          <w:lang w:eastAsia="zh-CN"/>
        </w:rPr>
        <w:t>below</w:t>
      </w:r>
      <w:r w:rsidRPr="00675E73">
        <w:rPr>
          <w:rFonts w:eastAsia="맑은 고딕"/>
          <w:color w:val="00000A"/>
          <w:kern w:val="1"/>
          <w:lang w:eastAsia="zh-CN"/>
        </w:rPr>
        <w:t>. Subsections are numbered sequentially. Headings are 12pt bold.</w:t>
      </w:r>
    </w:p>
    <w:p w14:paraId="0623C035" w14:textId="77777777" w:rsidR="00E03740" w:rsidRPr="00E03740" w:rsidRDefault="00E03740" w:rsidP="00E03740">
      <w:pPr>
        <w:suppressAutoHyphens/>
        <w:spacing w:before="120" w:after="120"/>
        <w:rPr>
          <w:rFonts w:eastAsia="DengXian"/>
          <w:color w:val="00000A"/>
          <w:kern w:val="1"/>
          <w:lang w:eastAsia="zh-CN"/>
        </w:rPr>
      </w:pPr>
    </w:p>
    <w:p w14:paraId="3BB34C4B" w14:textId="1629373E" w:rsidR="00675E73" w:rsidRPr="00675E73" w:rsidRDefault="00973723" w:rsidP="00973723">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1.1 </w:t>
      </w:r>
      <w:r w:rsidR="00675E73" w:rsidRPr="00675E73">
        <w:rPr>
          <w:rFonts w:eastAsia="맑은 고딕"/>
          <w:b/>
          <w:color w:val="00000A"/>
          <w:kern w:val="1"/>
          <w:sz w:val="24"/>
          <w:szCs w:val="28"/>
          <w:lang w:eastAsia="zh-CN"/>
        </w:rPr>
        <w:t>Header/Title Section</w:t>
      </w:r>
    </w:p>
    <w:p w14:paraId="07A71EE8" w14:textId="6AF870DC" w:rsidR="009F0F22" w:rsidRDefault="00675E73" w:rsidP="00E03740">
      <w:pPr>
        <w:suppressAutoHyphens/>
        <w:spacing w:before="120" w:after="120"/>
        <w:rPr>
          <w:rFonts w:eastAsia="맑은 고딕"/>
          <w:color w:val="00000A"/>
          <w:kern w:val="1"/>
          <w:lang w:eastAsia="zh-CN"/>
        </w:rPr>
      </w:pPr>
      <w:r w:rsidRPr="00675E73">
        <w:rPr>
          <w:rFonts w:eastAsia="맑은 고딕"/>
          <w:color w:val="00000A"/>
          <w:kern w:val="1"/>
          <w:lang w:eastAsia="zh-CN"/>
        </w:rPr>
        <w:t>This denotes how to format the header of your abstract. The title of the conference shall be set in 16pt Times New Roman italic. Title shall be set in 18pt Times New Roman bold. Author names in 12pt; affiliations (one affiliation per line, stating institution, address and email) in 9.5pt Times New Roman italic.</w:t>
      </w:r>
    </w:p>
    <w:p w14:paraId="580EA0DB" w14:textId="77777777" w:rsidR="00E03740" w:rsidRPr="00E03740" w:rsidRDefault="00E03740" w:rsidP="00E03740">
      <w:pPr>
        <w:suppressAutoHyphens/>
        <w:spacing w:before="120" w:after="120"/>
        <w:rPr>
          <w:rFonts w:eastAsia="DengXian"/>
          <w:color w:val="00000A"/>
          <w:kern w:val="1"/>
          <w:lang w:eastAsia="zh-CN"/>
        </w:rPr>
      </w:pPr>
    </w:p>
    <w:p w14:paraId="7A6D7588" w14:textId="2F9C994B" w:rsidR="00675E73" w:rsidRPr="00675E73" w:rsidRDefault="00B8483B" w:rsidP="00B8483B">
      <w:pPr>
        <w:keepNext/>
        <w:suppressAutoHyphens/>
        <w:spacing w:before="240" w:after="60"/>
        <w:outlineLvl w:val="2"/>
        <w:rPr>
          <w:rFonts w:eastAsia="맑은 고딕"/>
          <w:b/>
          <w:color w:val="00000A"/>
          <w:kern w:val="1"/>
          <w:szCs w:val="26"/>
          <w:lang w:eastAsia="zh-CN"/>
        </w:rPr>
      </w:pPr>
      <w:r>
        <w:rPr>
          <w:rFonts w:eastAsia="맑은 고딕"/>
          <w:b/>
          <w:color w:val="00000A"/>
          <w:kern w:val="1"/>
          <w:szCs w:val="26"/>
          <w:lang w:eastAsia="zh-CN"/>
        </w:rPr>
        <w:t xml:space="preserve">1.1.1 </w:t>
      </w:r>
      <w:r w:rsidR="00675E73" w:rsidRPr="00675E73">
        <w:rPr>
          <w:rFonts w:eastAsia="맑은 고딕"/>
          <w:b/>
          <w:color w:val="00000A"/>
          <w:kern w:val="1"/>
          <w:szCs w:val="26"/>
          <w:lang w:eastAsia="zh-CN"/>
        </w:rPr>
        <w:t>Sub-subsections</w:t>
      </w:r>
    </w:p>
    <w:p w14:paraId="66FB1CE9" w14:textId="3221F836" w:rsidR="00E03740" w:rsidRDefault="00675E73" w:rsidP="00E03740">
      <w:pPr>
        <w:suppressAutoHyphens/>
        <w:spacing w:before="120" w:after="120"/>
        <w:rPr>
          <w:rFonts w:eastAsia="DengXian"/>
          <w:color w:val="00000A"/>
          <w:kern w:val="1"/>
          <w:lang w:eastAsia="zh-CN"/>
        </w:rPr>
      </w:pPr>
      <w:r w:rsidRPr="00675E73">
        <w:rPr>
          <w:rFonts w:eastAsia="맑은 고딕"/>
          <w:color w:val="00000A"/>
          <w:kern w:val="1"/>
          <w:lang w:eastAsia="zh-CN"/>
        </w:rPr>
        <w:t>Sub-subheading, if any, are numbered as above. Sub-subsections are numbered sequentially. Headings are 10.5pt bold.</w:t>
      </w:r>
    </w:p>
    <w:p w14:paraId="5C3C0EA0" w14:textId="77777777" w:rsidR="00E03740" w:rsidRPr="00E03740" w:rsidRDefault="00E03740" w:rsidP="00E03740">
      <w:pPr>
        <w:suppressAutoHyphens/>
        <w:spacing w:before="120" w:after="120"/>
        <w:rPr>
          <w:rFonts w:eastAsia="DengXian"/>
          <w:color w:val="00000A"/>
          <w:kern w:val="1"/>
          <w:lang w:eastAsia="zh-CN"/>
        </w:rPr>
      </w:pPr>
    </w:p>
    <w:p w14:paraId="21A692E8" w14:textId="5AE7ACE0"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lastRenderedPageBreak/>
        <w:t xml:space="preserve">2 </w:t>
      </w:r>
      <w:r w:rsidR="00675E73" w:rsidRPr="00675E73">
        <w:rPr>
          <w:rFonts w:eastAsia="맑은 고딕"/>
          <w:b/>
          <w:color w:val="00000A"/>
          <w:kern w:val="1"/>
          <w:sz w:val="28"/>
          <w:szCs w:val="32"/>
          <w:lang w:eastAsia="zh-CN"/>
        </w:rPr>
        <w:t>File requirements</w:t>
      </w:r>
    </w:p>
    <w:p w14:paraId="1C334440" w14:textId="77777777" w:rsidR="00443839"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The paper shall be uploaded as a pdf file only, made up to the specifications of this template. In the case special fonts (e.g. symbols) are used, these shall be embedded in the pdf file. The size of the file should not exceed 1.5MB for a total allowed length of minimum 3 pages and maximum 4 pages (700 to 1,000 words). </w:t>
      </w:r>
    </w:p>
    <w:p w14:paraId="7B0DF31A" w14:textId="27124B8A" w:rsidR="00443839" w:rsidRDefault="00443839">
      <w:pPr>
        <w:spacing w:after="160" w:line="259" w:lineRule="auto"/>
        <w:rPr>
          <w:rFonts w:eastAsia="맑은 고딕"/>
          <w:color w:val="00000A"/>
          <w:kern w:val="1"/>
          <w:lang w:eastAsia="zh-CN"/>
        </w:rPr>
      </w:pPr>
    </w:p>
    <w:p w14:paraId="5C1D5035" w14:textId="4E9E05E7"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3 </w:t>
      </w:r>
      <w:r w:rsidR="00675E73" w:rsidRPr="00675E73">
        <w:rPr>
          <w:rFonts w:eastAsia="맑은 고딕"/>
          <w:b/>
          <w:color w:val="00000A"/>
          <w:kern w:val="1"/>
          <w:sz w:val="28"/>
          <w:szCs w:val="32"/>
          <w:lang w:eastAsia="zh-CN"/>
        </w:rPr>
        <w:t>Page and Column Dimensions</w:t>
      </w:r>
    </w:p>
    <w:p w14:paraId="6B9AD7DE" w14:textId="77777777" w:rsidR="00675E73" w:rsidRP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The printed page area and column dimensions are set as follows: </w:t>
      </w:r>
    </w:p>
    <w:p w14:paraId="2E585EF4" w14:textId="77777777" w:rsidR="00675E73" w:rsidRPr="00675E73" w:rsidRDefault="00675E73" w:rsidP="00675E73">
      <w:pPr>
        <w:numPr>
          <w:ilvl w:val="1"/>
          <w:numId w:val="4"/>
        </w:numPr>
        <w:suppressAutoHyphens/>
        <w:spacing w:before="120" w:after="120"/>
        <w:rPr>
          <w:rFonts w:eastAsia="맑은 고딕"/>
          <w:color w:val="00000A"/>
          <w:kern w:val="1"/>
          <w:lang w:eastAsia="zh-CN"/>
        </w:rPr>
      </w:pPr>
      <w:r w:rsidRPr="00675E73">
        <w:rPr>
          <w:rFonts w:eastAsia="맑은 고딕"/>
          <w:color w:val="00000A"/>
          <w:kern w:val="1"/>
          <w:lang w:eastAsia="zh-CN"/>
        </w:rPr>
        <w:t>top and bottom margins 30 mm</w:t>
      </w:r>
    </w:p>
    <w:p w14:paraId="0F3F817F" w14:textId="222248FC" w:rsidR="00675E73" w:rsidRDefault="00675E73" w:rsidP="00675E73">
      <w:pPr>
        <w:numPr>
          <w:ilvl w:val="1"/>
          <w:numId w:val="4"/>
        </w:numPr>
        <w:suppressAutoHyphens/>
        <w:spacing w:before="120" w:after="120"/>
        <w:rPr>
          <w:rFonts w:eastAsia="맑은 고딕"/>
          <w:color w:val="00000A"/>
          <w:kern w:val="1"/>
          <w:lang w:eastAsia="zh-CN"/>
        </w:rPr>
      </w:pPr>
      <w:r w:rsidRPr="00675E73">
        <w:rPr>
          <w:rFonts w:eastAsia="맑은 고딕"/>
          <w:color w:val="00000A"/>
          <w:kern w:val="1"/>
          <w:lang w:eastAsia="zh-CN"/>
        </w:rPr>
        <w:t>left and right margin 25 mm</w:t>
      </w:r>
    </w:p>
    <w:p w14:paraId="1257AA39" w14:textId="21C684AF"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A footer is to be provided, with a horizontal line 1pt thick at 20 mm from the bottom of the page. Below the line, left align the statement ''EVS3</w:t>
      </w:r>
      <w:r w:rsidR="009B47A6">
        <w:rPr>
          <w:rFonts w:eastAsia="맑은 고딕"/>
          <w:color w:val="00000A"/>
          <w:kern w:val="1"/>
          <w:lang w:eastAsia="zh-CN"/>
        </w:rPr>
        <w:t>7</w:t>
      </w:r>
      <w:r w:rsidRPr="00675E73">
        <w:rPr>
          <w:rFonts w:eastAsia="맑은 고딕"/>
          <w:color w:val="00000A"/>
          <w:kern w:val="1"/>
          <w:lang w:eastAsia="zh-CN"/>
        </w:rPr>
        <w:t xml:space="preserve"> International</w:t>
      </w:r>
      <w:r w:rsidR="009B47A6">
        <w:rPr>
          <w:rFonts w:eastAsia="맑은 고딕"/>
          <w:color w:val="00000A"/>
          <w:kern w:val="1"/>
          <w:lang w:eastAsia="zh-CN"/>
        </w:rPr>
        <w:t xml:space="preserve"> </w:t>
      </w:r>
      <w:r w:rsidRPr="00675E73">
        <w:rPr>
          <w:rFonts w:eastAsia="맑은 고딕"/>
          <w:color w:val="00000A"/>
          <w:kern w:val="1"/>
          <w:lang w:eastAsia="zh-CN"/>
        </w:rPr>
        <w:t>Electric Vehicle Symposium</w:t>
      </w:r>
      <w:r w:rsidR="009B47A6">
        <w:rPr>
          <w:rFonts w:eastAsia="맑은 고딕"/>
          <w:color w:val="00000A"/>
          <w:kern w:val="1"/>
          <w:lang w:eastAsia="zh-CN"/>
        </w:rPr>
        <w:t xml:space="preserve"> &amp; Exhibition</w:t>
      </w:r>
      <w:r w:rsidRPr="00675E73">
        <w:rPr>
          <w:rFonts w:eastAsia="맑은 고딕"/>
          <w:color w:val="00000A"/>
          <w:kern w:val="1"/>
          <w:lang w:eastAsia="zh-CN"/>
        </w:rPr>
        <w:t>- Abstract'' and right align the page number, all set in 9.5pt Times New Roman.</w:t>
      </w:r>
    </w:p>
    <w:p w14:paraId="57DCED1D" w14:textId="77777777" w:rsidR="00E03740" w:rsidRPr="00E03740" w:rsidRDefault="00E03740" w:rsidP="00675E73">
      <w:pPr>
        <w:suppressAutoHyphens/>
        <w:spacing w:before="120" w:after="120"/>
        <w:rPr>
          <w:rFonts w:eastAsia="DengXian"/>
          <w:color w:val="00000A"/>
          <w:kern w:val="1"/>
          <w:lang w:eastAsia="zh-CN"/>
        </w:rPr>
      </w:pPr>
    </w:p>
    <w:p w14:paraId="482A1251" w14:textId="2B026E73"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4 </w:t>
      </w:r>
      <w:r w:rsidR="00675E73" w:rsidRPr="00675E73">
        <w:rPr>
          <w:rFonts w:eastAsia="맑은 고딕"/>
          <w:b/>
          <w:color w:val="00000A"/>
          <w:kern w:val="1"/>
          <w:sz w:val="28"/>
          <w:szCs w:val="32"/>
          <w:lang w:eastAsia="zh-CN"/>
        </w:rPr>
        <w:t>Referenc</w:t>
      </w:r>
      <w:r w:rsidR="009B47A6">
        <w:rPr>
          <w:rFonts w:eastAsia="맑은 고딕"/>
          <w:b/>
          <w:color w:val="00000A"/>
          <w:kern w:val="1"/>
          <w:sz w:val="28"/>
          <w:szCs w:val="32"/>
          <w:lang w:eastAsia="zh-CN"/>
        </w:rPr>
        <w:t>es</w:t>
      </w:r>
    </w:p>
    <w:p w14:paraId="110D7D74" w14:textId="44F3EA1D"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Referencing sources in the abstract and final paper shall be done with sequential numerical references, between square brackets. Examples of citing references are given in the references section, for books [1], journal articles [2] and websites [3]. Reference list is printed in 9.5pt text.</w:t>
      </w:r>
    </w:p>
    <w:p w14:paraId="5C694229" w14:textId="77777777" w:rsidR="00E03740" w:rsidRPr="00E03740" w:rsidRDefault="00E03740" w:rsidP="00675E73">
      <w:pPr>
        <w:suppressAutoHyphens/>
        <w:spacing w:before="120" w:after="120"/>
        <w:rPr>
          <w:rFonts w:eastAsia="DengXian"/>
          <w:color w:val="00000A"/>
          <w:kern w:val="1"/>
          <w:lang w:eastAsia="zh-CN"/>
        </w:rPr>
      </w:pPr>
    </w:p>
    <w:p w14:paraId="4D927E51" w14:textId="6E2E842E"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5 </w:t>
      </w:r>
      <w:r w:rsidR="00675E73" w:rsidRPr="00675E73">
        <w:rPr>
          <w:rFonts w:eastAsia="맑은 고딕"/>
          <w:b/>
          <w:color w:val="00000A"/>
          <w:kern w:val="1"/>
          <w:sz w:val="28"/>
          <w:szCs w:val="32"/>
          <w:lang w:eastAsia="zh-CN"/>
        </w:rPr>
        <w:t>Figures, Tables and Equations</w:t>
      </w:r>
    </w:p>
    <w:p w14:paraId="0804C597" w14:textId="2D0AE3AD"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5.1 </w:t>
      </w:r>
      <w:r w:rsidR="00675E73" w:rsidRPr="00675E73">
        <w:rPr>
          <w:rFonts w:eastAsia="맑은 고딕"/>
          <w:b/>
          <w:color w:val="00000A"/>
          <w:kern w:val="1"/>
          <w:sz w:val="24"/>
          <w:szCs w:val="28"/>
          <w:lang w:eastAsia="zh-CN"/>
        </w:rPr>
        <w:t>Figures</w:t>
      </w:r>
    </w:p>
    <w:p w14:paraId="3A1CF55E" w14:textId="07B151CF"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Captions for figures are 9.5pt, </w:t>
      </w:r>
      <w:r w:rsidRPr="00675E73">
        <w:rPr>
          <w:rFonts w:eastAsia="맑은 고딕"/>
          <w:color w:val="00000A"/>
          <w:kern w:val="1"/>
          <w:lang w:val="en-US" w:eastAsia="zh-CN"/>
        </w:rPr>
        <w:t>centered</w:t>
      </w:r>
      <w:r w:rsidRPr="00675E73">
        <w:rPr>
          <w:rFonts w:eastAsia="맑은 고딕"/>
          <w:color w:val="00000A"/>
          <w:kern w:val="1"/>
          <w:lang w:eastAsia="zh-CN"/>
        </w:rPr>
        <w:t xml:space="preserve">. Do not include separate lists of table and figure captions. Figures shall be sequentially numbered, lined up with the text, and referenced as Fig. 1. </w:t>
      </w:r>
    </w:p>
    <w:p w14:paraId="389C2EF8" w14:textId="5D3211B8" w:rsidR="0044129D" w:rsidRPr="0044129D" w:rsidRDefault="0044129D" w:rsidP="00675E73">
      <w:pPr>
        <w:suppressAutoHyphens/>
        <w:spacing w:before="120" w:after="120"/>
        <w:rPr>
          <w:rFonts w:eastAsia="맑은 고딕"/>
          <w:color w:val="00000A"/>
          <w:kern w:val="1"/>
          <w:lang w:eastAsia="zh-CN"/>
        </w:rPr>
      </w:pPr>
      <w:r w:rsidRPr="0044129D">
        <w:rPr>
          <w:rFonts w:eastAsia="맑은 고딕"/>
          <w:color w:val="00000A"/>
          <w:kern w:val="1"/>
          <w:lang w:eastAsia="zh-CN"/>
        </w:rPr>
        <w:t>Vector graphic files (.eps, .</w:t>
      </w:r>
      <w:proofErr w:type="spellStart"/>
      <w:r w:rsidRPr="0044129D">
        <w:rPr>
          <w:rFonts w:eastAsia="맑은 고딕"/>
          <w:color w:val="00000A"/>
          <w:kern w:val="1"/>
          <w:lang w:eastAsia="zh-CN"/>
        </w:rPr>
        <w:t>svg</w:t>
      </w:r>
      <w:proofErr w:type="spellEnd"/>
      <w:r w:rsidRPr="0044129D">
        <w:rPr>
          <w:rFonts w:eastAsia="맑은 고딕"/>
          <w:color w:val="00000A"/>
          <w:kern w:val="1"/>
          <w:lang w:eastAsia="zh-CN"/>
        </w:rPr>
        <w:t xml:space="preserve">, .ai) are preferred for line drawings; bitmap figures like photos (.jpg) shall have sufficient resolution (300 </w:t>
      </w:r>
      <w:proofErr w:type="spellStart"/>
      <w:r w:rsidRPr="0044129D">
        <w:rPr>
          <w:rFonts w:eastAsia="맑은 고딕"/>
          <w:color w:val="00000A"/>
          <w:kern w:val="1"/>
          <w:lang w:eastAsia="zh-CN"/>
        </w:rPr>
        <w:t>ppi</w:t>
      </w:r>
      <w:proofErr w:type="spellEnd"/>
      <w:r w:rsidRPr="0044129D">
        <w:rPr>
          <w:rFonts w:eastAsia="맑은 고딕"/>
          <w:color w:val="00000A"/>
          <w:kern w:val="1"/>
          <w:lang w:eastAsia="zh-CN"/>
        </w:rPr>
        <w:t>).</w:t>
      </w:r>
    </w:p>
    <w:p w14:paraId="4EC229A7" w14:textId="1275E8E2" w:rsidR="00675E73" w:rsidRPr="009B47A6" w:rsidRDefault="00675E73" w:rsidP="00675E73">
      <w:pPr>
        <w:suppressAutoHyphens/>
        <w:spacing w:before="120" w:after="120"/>
        <w:rPr>
          <w:rFonts w:eastAsia="DengXian"/>
          <w:color w:val="00000A"/>
          <w:kern w:val="1"/>
          <w:lang w:eastAsia="zh-CN"/>
        </w:rPr>
      </w:pPr>
      <w:r w:rsidRPr="00675E73">
        <w:rPr>
          <w:rFonts w:eastAsia="맑은 고딕"/>
          <w:color w:val="00000A"/>
          <w:kern w:val="1"/>
          <w:lang w:eastAsia="zh-CN"/>
        </w:rPr>
        <w:t>The use of colour figures is welcomed, but the choice of colours should allow a suitable contrast when reproduced on a monochrome printer.</w:t>
      </w:r>
    </w:p>
    <w:p w14:paraId="09C4C510" w14:textId="77777777" w:rsidR="00675E73" w:rsidRPr="00675E73" w:rsidRDefault="00675E73" w:rsidP="00675E73">
      <w:pPr>
        <w:suppressAutoHyphens/>
        <w:spacing w:before="120" w:after="120"/>
        <w:jc w:val="center"/>
        <w:rPr>
          <w:rFonts w:eastAsia="맑은 고딕"/>
          <w:color w:val="00000A"/>
          <w:kern w:val="1"/>
          <w:lang w:eastAsia="zh-CN"/>
        </w:rPr>
      </w:pPr>
      <w:r w:rsidRPr="00675E73">
        <w:rPr>
          <w:rFonts w:eastAsia="맑은 고딕"/>
          <w:noProof/>
          <w:color w:val="00000A"/>
          <w:kern w:val="1"/>
          <w:lang w:val="fr-FR" w:eastAsia="fr-FR"/>
        </w:rPr>
        <w:drawing>
          <wp:inline distT="0" distB="0" distL="0" distR="0" wp14:anchorId="7FF01601" wp14:editId="38891069">
            <wp:extent cx="2592000" cy="1895098"/>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00" cy="1895098"/>
                    </a:xfrm>
                    <a:prstGeom prst="rect">
                      <a:avLst/>
                    </a:prstGeom>
                    <a:solidFill>
                      <a:srgbClr val="FFFFFF"/>
                    </a:solidFill>
                    <a:ln>
                      <a:noFill/>
                    </a:ln>
                  </pic:spPr>
                </pic:pic>
              </a:graphicData>
            </a:graphic>
          </wp:inline>
        </w:drawing>
      </w:r>
    </w:p>
    <w:p w14:paraId="5CC89EAC" w14:textId="4D1C00C0" w:rsidR="00675E73" w:rsidRDefault="00675E73" w:rsidP="00675E73">
      <w:pPr>
        <w:suppressAutoHyphens/>
        <w:spacing w:before="120" w:after="120"/>
        <w:jc w:val="center"/>
        <w:rPr>
          <w:rFonts w:eastAsia="맑은 고딕"/>
          <w:color w:val="00000A"/>
          <w:kern w:val="1"/>
          <w:sz w:val="19"/>
          <w:lang w:eastAsia="zh-CN"/>
        </w:rPr>
      </w:pPr>
      <w:r w:rsidRPr="00675E73">
        <w:rPr>
          <w:rFonts w:eastAsia="맑은 고딕"/>
          <w:color w:val="00000A"/>
          <w:kern w:val="1"/>
          <w:sz w:val="19"/>
          <w:lang w:eastAsia="zh-CN"/>
        </w:rPr>
        <w:t xml:space="preserve">Figure1: Chopper for </w:t>
      </w:r>
      <w:proofErr w:type="spellStart"/>
      <w:r w:rsidRPr="00675E73">
        <w:rPr>
          <w:rFonts w:eastAsia="맑은 고딕"/>
          <w:color w:val="00000A"/>
          <w:kern w:val="1"/>
          <w:sz w:val="19"/>
          <w:lang w:eastAsia="zh-CN"/>
        </w:rPr>
        <w:t>d.c.</w:t>
      </w:r>
      <w:proofErr w:type="spellEnd"/>
      <w:r w:rsidRPr="00675E73">
        <w:rPr>
          <w:rFonts w:eastAsia="맑은 고딕"/>
          <w:color w:val="00000A"/>
          <w:kern w:val="1"/>
          <w:sz w:val="19"/>
          <w:lang w:eastAsia="zh-CN"/>
        </w:rPr>
        <w:t xml:space="preserve"> drive</w:t>
      </w:r>
    </w:p>
    <w:p w14:paraId="4655A821" w14:textId="77777777" w:rsidR="00E03740" w:rsidRPr="00E03740" w:rsidRDefault="00E03740" w:rsidP="00675E73">
      <w:pPr>
        <w:suppressAutoHyphens/>
        <w:spacing w:before="120" w:after="120"/>
        <w:jc w:val="center"/>
        <w:rPr>
          <w:rFonts w:eastAsia="DengXian"/>
          <w:color w:val="00000A"/>
          <w:kern w:val="1"/>
          <w:sz w:val="19"/>
          <w:lang w:eastAsia="zh-CN"/>
        </w:rPr>
      </w:pPr>
    </w:p>
    <w:p w14:paraId="0FAEC5ED" w14:textId="6D1924A0"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lastRenderedPageBreak/>
        <w:t xml:space="preserve">5.2 </w:t>
      </w:r>
      <w:r w:rsidR="00675E73" w:rsidRPr="00675E73">
        <w:rPr>
          <w:rFonts w:eastAsia="맑은 고딕"/>
          <w:b/>
          <w:color w:val="00000A"/>
          <w:kern w:val="1"/>
          <w:sz w:val="24"/>
          <w:szCs w:val="28"/>
          <w:lang w:eastAsia="zh-CN"/>
        </w:rPr>
        <w:t>Tables</w:t>
      </w:r>
    </w:p>
    <w:p w14:paraId="3EEBCF9E" w14:textId="77777777" w:rsidR="00675E73" w:rsidRPr="00675E73" w:rsidRDefault="00675E73" w:rsidP="00675E73">
      <w:pPr>
        <w:suppressAutoHyphens/>
        <w:spacing w:before="120" w:after="120"/>
        <w:jc w:val="center"/>
        <w:rPr>
          <w:rFonts w:eastAsia="맑은 고딕"/>
          <w:color w:val="00000A"/>
          <w:kern w:val="1"/>
          <w:sz w:val="19"/>
          <w:lang w:eastAsia="zh-CN"/>
        </w:rPr>
      </w:pPr>
      <w:r w:rsidRPr="00675E73">
        <w:rPr>
          <w:rFonts w:eastAsia="맑은 고딕"/>
          <w:color w:val="00000A"/>
          <w:kern w:val="1"/>
          <w:sz w:val="19"/>
          <w:lang w:eastAsia="zh-CN"/>
        </w:rPr>
        <w:t>Table 1: Power levels for charging (230V)</w:t>
      </w:r>
    </w:p>
    <w:tbl>
      <w:tblPr>
        <w:tblW w:w="0" w:type="auto"/>
        <w:jc w:val="center"/>
        <w:tblBorders>
          <w:top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1020"/>
        <w:gridCol w:w="1202"/>
        <w:gridCol w:w="1260"/>
      </w:tblGrid>
      <w:tr w:rsidR="00675E73" w:rsidRPr="00675E73" w14:paraId="6F782843" w14:textId="77777777" w:rsidTr="00485BDE">
        <w:trPr>
          <w:jc w:val="center"/>
        </w:trPr>
        <w:tc>
          <w:tcPr>
            <w:tcW w:w="1020" w:type="dxa"/>
            <w:tcBorders>
              <w:bottom w:val="single" w:sz="4" w:space="0" w:color="000001"/>
            </w:tcBorders>
            <w:shd w:val="clear" w:color="auto" w:fill="FFFFFF"/>
          </w:tcPr>
          <w:p w14:paraId="7788B4EA" w14:textId="77777777" w:rsidR="00675E73" w:rsidRPr="00675E73" w:rsidRDefault="00675E73" w:rsidP="00675E73">
            <w:pPr>
              <w:suppressAutoHyphens/>
              <w:snapToGrid w:val="0"/>
              <w:rPr>
                <w:rFonts w:eastAsia="맑은 고딕"/>
                <w:color w:val="00000A"/>
                <w:kern w:val="1"/>
                <w:lang w:eastAsia="zh-CN"/>
              </w:rPr>
            </w:pPr>
          </w:p>
        </w:tc>
        <w:tc>
          <w:tcPr>
            <w:tcW w:w="1202" w:type="dxa"/>
            <w:tcBorders>
              <w:bottom w:val="single" w:sz="4" w:space="0" w:color="000001"/>
            </w:tcBorders>
            <w:shd w:val="clear" w:color="auto" w:fill="FFFFFF"/>
          </w:tcPr>
          <w:p w14:paraId="52917103"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Current (A)</w:t>
            </w:r>
          </w:p>
        </w:tc>
        <w:tc>
          <w:tcPr>
            <w:tcW w:w="1260" w:type="dxa"/>
            <w:tcBorders>
              <w:bottom w:val="single" w:sz="4" w:space="0" w:color="000001"/>
            </w:tcBorders>
            <w:shd w:val="clear" w:color="auto" w:fill="FFFFFF"/>
          </w:tcPr>
          <w:p w14:paraId="30A9719C"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Power (kW)</w:t>
            </w:r>
          </w:p>
        </w:tc>
      </w:tr>
      <w:tr w:rsidR="00675E73" w:rsidRPr="00675E73" w14:paraId="2276DE9D" w14:textId="77777777" w:rsidTr="00485BDE">
        <w:trPr>
          <w:jc w:val="center"/>
        </w:trPr>
        <w:tc>
          <w:tcPr>
            <w:tcW w:w="1020" w:type="dxa"/>
            <w:tcBorders>
              <w:bottom w:val="nil"/>
            </w:tcBorders>
            <w:shd w:val="clear" w:color="auto" w:fill="FFFFFF"/>
          </w:tcPr>
          <w:p w14:paraId="6FAD9430"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Standard</w:t>
            </w:r>
          </w:p>
        </w:tc>
        <w:tc>
          <w:tcPr>
            <w:tcW w:w="1202" w:type="dxa"/>
            <w:tcBorders>
              <w:bottom w:val="nil"/>
            </w:tcBorders>
            <w:shd w:val="clear" w:color="auto" w:fill="FFFFFF"/>
          </w:tcPr>
          <w:p w14:paraId="711AED65"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16</w:t>
            </w:r>
          </w:p>
        </w:tc>
        <w:tc>
          <w:tcPr>
            <w:tcW w:w="1260" w:type="dxa"/>
            <w:tcBorders>
              <w:bottom w:val="nil"/>
            </w:tcBorders>
            <w:shd w:val="clear" w:color="auto" w:fill="FFFFFF"/>
          </w:tcPr>
          <w:p w14:paraId="3112348D"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3.5</w:t>
            </w:r>
          </w:p>
        </w:tc>
      </w:tr>
      <w:tr w:rsidR="00675E73" w:rsidRPr="00675E73" w14:paraId="595ACE8C" w14:textId="77777777" w:rsidTr="00485BDE">
        <w:trPr>
          <w:jc w:val="center"/>
        </w:trPr>
        <w:tc>
          <w:tcPr>
            <w:tcW w:w="1020" w:type="dxa"/>
            <w:tcBorders>
              <w:top w:val="nil"/>
            </w:tcBorders>
            <w:shd w:val="clear" w:color="auto" w:fill="FFFFFF"/>
          </w:tcPr>
          <w:p w14:paraId="4546FB43"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Semi-fast</w:t>
            </w:r>
          </w:p>
        </w:tc>
        <w:tc>
          <w:tcPr>
            <w:tcW w:w="1202" w:type="dxa"/>
            <w:tcBorders>
              <w:top w:val="nil"/>
            </w:tcBorders>
            <w:shd w:val="clear" w:color="auto" w:fill="FFFFFF"/>
          </w:tcPr>
          <w:p w14:paraId="4F220517"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32</w:t>
            </w:r>
          </w:p>
        </w:tc>
        <w:tc>
          <w:tcPr>
            <w:tcW w:w="1260" w:type="dxa"/>
            <w:tcBorders>
              <w:top w:val="nil"/>
            </w:tcBorders>
            <w:shd w:val="clear" w:color="auto" w:fill="FFFFFF"/>
          </w:tcPr>
          <w:p w14:paraId="672A35B2"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7.0</w:t>
            </w:r>
          </w:p>
        </w:tc>
      </w:tr>
    </w:tbl>
    <w:p w14:paraId="0BB2A562" w14:textId="77777777" w:rsidR="00675E73" w:rsidRPr="00675E73" w:rsidRDefault="00675E73" w:rsidP="00675E73">
      <w:pPr>
        <w:suppressAutoHyphens/>
        <w:rPr>
          <w:rFonts w:eastAsia="맑은 고딕"/>
          <w:color w:val="00000A"/>
          <w:kern w:val="1"/>
          <w:lang w:eastAsia="zh-CN"/>
        </w:rPr>
      </w:pPr>
    </w:p>
    <w:p w14:paraId="5F7F4FE1" w14:textId="5F1FE6C8" w:rsidR="00675E73" w:rsidRDefault="00675E73" w:rsidP="00675E73">
      <w:pPr>
        <w:suppressAutoHyphens/>
        <w:spacing w:before="120" w:after="120"/>
        <w:rPr>
          <w:rFonts w:eastAsia="맑은 고딕"/>
          <w:kern w:val="1"/>
          <w:lang w:eastAsia="zh-CN"/>
        </w:rPr>
      </w:pPr>
      <w:r w:rsidRPr="009B47A6">
        <w:rPr>
          <w:rFonts w:eastAsia="맑은 고딕"/>
          <w:kern w:val="1"/>
          <w:lang w:eastAsia="zh-CN"/>
        </w:rPr>
        <w:t xml:space="preserve">Tables shall have their own sequential numbering independent from the figures numbering, and captions shall place above the table. </w:t>
      </w:r>
    </w:p>
    <w:p w14:paraId="65E57CF7" w14:textId="77777777" w:rsidR="00E03740" w:rsidRPr="00E03740" w:rsidRDefault="00E03740" w:rsidP="00675E73">
      <w:pPr>
        <w:suppressAutoHyphens/>
        <w:spacing w:before="120" w:after="120"/>
        <w:rPr>
          <w:rFonts w:eastAsia="DengXian"/>
          <w:kern w:val="1"/>
          <w:lang w:eastAsia="zh-CN"/>
        </w:rPr>
      </w:pPr>
    </w:p>
    <w:p w14:paraId="51652AB3" w14:textId="756E5606"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5.3 </w:t>
      </w:r>
      <w:r w:rsidR="00675E73" w:rsidRPr="00675E73">
        <w:rPr>
          <w:rFonts w:eastAsia="맑은 고딕"/>
          <w:b/>
          <w:color w:val="00000A"/>
          <w:kern w:val="1"/>
          <w:sz w:val="24"/>
          <w:szCs w:val="28"/>
          <w:lang w:eastAsia="zh-CN"/>
        </w:rPr>
        <w:t>Equations</w:t>
      </w:r>
    </w:p>
    <w:p w14:paraId="3123F4A3" w14:textId="77777777" w:rsidR="00675E73" w:rsidRP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Equations shall be set within the text and numbered sequentially with number enclosed in round brackets.</w:t>
      </w:r>
    </w:p>
    <w:p w14:paraId="77334D8C" w14:textId="390178AA" w:rsidR="0011043E" w:rsidRPr="004C42C7" w:rsidRDefault="0044129D" w:rsidP="004C42C7">
      <w:pPr>
        <w:tabs>
          <w:tab w:val="right" w:pos="3969"/>
        </w:tabs>
        <w:suppressAutoHyphens/>
        <w:spacing w:before="120" w:after="120"/>
        <w:jc w:val="left"/>
        <w:rPr>
          <w:rFonts w:eastAsia="DengXian" w:hint="eastAsia"/>
          <w:color w:val="00000A"/>
          <w:kern w:val="1"/>
          <w:lang w:eastAsia="zh-CN"/>
        </w:rPr>
      </w:pPr>
      <w:r w:rsidRPr="00675E73">
        <w:rPr>
          <w:rFonts w:eastAsia="맑은 고딕"/>
          <w:color w:val="00000A"/>
          <w:kern w:val="1"/>
          <w:lang w:eastAsia="zh-CN"/>
        </w:rPr>
        <w:tab/>
      </w:r>
      <w:r w:rsidRPr="00675E73">
        <w:rPr>
          <w:rFonts w:eastAsia="맑은 고딕"/>
          <w:color w:val="00000A"/>
          <w:kern w:val="1"/>
          <w:position w:val="-16"/>
          <w:lang w:eastAsia="zh-CN"/>
        </w:rPr>
        <w:object w:dxaOrig="2220" w:dyaOrig="440" w14:anchorId="289C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2.5pt" o:ole="" filled="t">
            <v:fill color2="black"/>
            <v:imagedata r:id="rId8" o:title=""/>
          </v:shape>
          <o:OLEObject Type="Embed" ProgID="Equation.3" ShapeID="_x0000_i1025" DrawAspect="Content" ObjectID="_1760540243" r:id="rId9"/>
        </w:object>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p>
    <w:sectPr w:rsidR="0011043E" w:rsidRPr="004C42C7" w:rsidSect="00443839">
      <w:footerReference w:type="even" r:id="rId10"/>
      <w:footerReference w:type="default" r:id="rId11"/>
      <w:type w:val="continuous"/>
      <w:pgSz w:w="11900" w:h="16840"/>
      <w:pgMar w:top="1701" w:right="1418" w:bottom="1701" w:left="1418" w:header="709" w:footer="70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3EB76" w14:textId="77777777" w:rsidR="00C54C4D" w:rsidRDefault="00C54C4D" w:rsidP="00675E73">
      <w:r>
        <w:separator/>
      </w:r>
    </w:p>
  </w:endnote>
  <w:endnote w:type="continuationSeparator" w:id="0">
    <w:p w14:paraId="68AC6DB3" w14:textId="77777777" w:rsidR="00C54C4D" w:rsidRDefault="00C54C4D" w:rsidP="006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9BBD" w14:textId="77777777" w:rsidR="004D117A" w:rsidRDefault="00EC6237" w:rsidP="009A63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E0C6E03" w14:textId="77777777" w:rsidR="004D117A" w:rsidRDefault="00C54C4D" w:rsidP="009A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900D" w14:textId="77777777" w:rsidR="004D117A" w:rsidRDefault="00EC6237" w:rsidP="009A63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5BF409A" w14:textId="021A789E" w:rsidR="004D117A" w:rsidRPr="004C79E4" w:rsidRDefault="009B47A6" w:rsidP="009B47A6">
    <w:pPr>
      <w:pStyle w:val="a3"/>
    </w:pPr>
    <w:r w:rsidRPr="00675E73">
      <w:rPr>
        <w:rFonts w:eastAsia="맑은 고딕"/>
        <w:color w:val="00000A"/>
        <w:kern w:val="1"/>
        <w:lang w:eastAsia="zh-CN"/>
      </w:rPr>
      <w:t>EVS3</w:t>
    </w:r>
    <w:r>
      <w:rPr>
        <w:rFonts w:eastAsia="맑은 고딕"/>
        <w:color w:val="00000A"/>
        <w:kern w:val="1"/>
        <w:lang w:eastAsia="zh-CN"/>
      </w:rPr>
      <w:t>7</w:t>
    </w:r>
    <w:r w:rsidRPr="00675E73">
      <w:rPr>
        <w:rFonts w:eastAsia="맑은 고딕"/>
        <w:color w:val="00000A"/>
        <w:kern w:val="1"/>
        <w:lang w:eastAsia="zh-CN"/>
      </w:rPr>
      <w:t xml:space="preserve"> International</w:t>
    </w:r>
    <w:r>
      <w:rPr>
        <w:rFonts w:eastAsia="맑은 고딕"/>
        <w:color w:val="00000A"/>
        <w:kern w:val="1"/>
        <w:lang w:eastAsia="zh-CN"/>
      </w:rPr>
      <w:t xml:space="preserve"> </w:t>
    </w:r>
    <w:r w:rsidRPr="00675E73">
      <w:rPr>
        <w:rFonts w:eastAsia="맑은 고딕"/>
        <w:color w:val="00000A"/>
        <w:kern w:val="1"/>
        <w:lang w:eastAsia="zh-CN"/>
      </w:rPr>
      <w:t>Electric Vehicle Symposium</w:t>
    </w:r>
    <w:r>
      <w:rPr>
        <w:rFonts w:eastAsia="맑은 고딕"/>
        <w:color w:val="00000A"/>
        <w:kern w:val="1"/>
        <w:lang w:eastAsia="zh-CN"/>
      </w:rPr>
      <w:t xml:space="preserve"> &amp; Exhibition</w:t>
    </w:r>
    <w:r w:rsidRPr="00675E73">
      <w:rPr>
        <w:rFonts w:eastAsia="맑은 고딕"/>
        <w:color w:val="00000A"/>
        <w:kern w:val="1"/>
        <w:lang w:eastAsia="zh-CN"/>
      </w:rPr>
      <w:t>- Abstract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7A5E5" w14:textId="77777777" w:rsidR="00C54C4D" w:rsidRDefault="00C54C4D" w:rsidP="00675E73">
      <w:r>
        <w:separator/>
      </w:r>
    </w:p>
  </w:footnote>
  <w:footnote w:type="continuationSeparator" w:id="0">
    <w:p w14:paraId="19312F9A" w14:textId="77777777" w:rsidR="00C54C4D" w:rsidRDefault="00C54C4D" w:rsidP="006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07A3202"/>
    <w:name w:val="WWNum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2"/>
    <w:multiLevelType w:val="multilevel"/>
    <w:tmpl w:val="00000002"/>
    <w:name w:val="WWNum2"/>
    <w:lvl w:ilvl="0">
      <w:start w:val="1"/>
      <w:numFmt w:val="decimal"/>
      <w:lvlText w:val="%1"/>
      <w:lvlJc w:val="left"/>
      <w:pPr>
        <w:tabs>
          <w:tab w:val="num" w:pos="357"/>
        </w:tabs>
        <w:ind w:left="357" w:hanging="357"/>
      </w:pPr>
    </w:lvl>
    <w:lvl w:ilvl="1">
      <w:start w:val="1"/>
      <w:numFmt w:val="bullet"/>
      <w:lvlText w:val=""/>
      <w:lvlJc w:val="left"/>
      <w:pPr>
        <w:tabs>
          <w:tab w:val="num" w:pos="357"/>
        </w:tabs>
        <w:ind w:left="357" w:hanging="187"/>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096B94"/>
    <w:multiLevelType w:val="hybridMultilevel"/>
    <w:tmpl w:val="ADEE0AA4"/>
    <w:lvl w:ilvl="0" w:tplc="0804E0B4">
      <w:start w:val="1"/>
      <w:numFmt w:val="decimal"/>
      <w:lvlText w:val="%1"/>
      <w:lvlJc w:val="left"/>
      <w:pPr>
        <w:tabs>
          <w:tab w:val="num" w:pos="357"/>
        </w:tabs>
        <w:ind w:left="357" w:hanging="357"/>
      </w:pPr>
      <w:rPr>
        <w:rFonts w:hint="default"/>
      </w:rPr>
    </w:lvl>
    <w:lvl w:ilvl="1" w:tplc="2D1850EE">
      <w:start w:val="1"/>
      <w:numFmt w:val="bullet"/>
      <w:pStyle w:val="EVSbullet"/>
      <w:lvlText w:val=""/>
      <w:lvlJc w:val="left"/>
      <w:pPr>
        <w:tabs>
          <w:tab w:val="num" w:pos="357"/>
        </w:tabs>
        <w:ind w:left="357" w:hanging="187"/>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18B27E5"/>
    <w:multiLevelType w:val="multilevel"/>
    <w:tmpl w:val="F43439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694"/>
        </w:tabs>
        <w:ind w:left="3694"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73"/>
    <w:rsid w:val="000901E0"/>
    <w:rsid w:val="001027B4"/>
    <w:rsid w:val="0011043E"/>
    <w:rsid w:val="00154130"/>
    <w:rsid w:val="001542B2"/>
    <w:rsid w:val="00335147"/>
    <w:rsid w:val="003631BC"/>
    <w:rsid w:val="003A10D5"/>
    <w:rsid w:val="00417DDA"/>
    <w:rsid w:val="0044129D"/>
    <w:rsid w:val="00443839"/>
    <w:rsid w:val="00445BDE"/>
    <w:rsid w:val="004C42C7"/>
    <w:rsid w:val="004D1279"/>
    <w:rsid w:val="004F144D"/>
    <w:rsid w:val="00527BB0"/>
    <w:rsid w:val="00555127"/>
    <w:rsid w:val="00606DCE"/>
    <w:rsid w:val="00655C4F"/>
    <w:rsid w:val="00675E73"/>
    <w:rsid w:val="006C73EF"/>
    <w:rsid w:val="00734DD2"/>
    <w:rsid w:val="00772A0B"/>
    <w:rsid w:val="00891EB7"/>
    <w:rsid w:val="008B29DD"/>
    <w:rsid w:val="00973723"/>
    <w:rsid w:val="009B47A6"/>
    <w:rsid w:val="009F0F22"/>
    <w:rsid w:val="00A4613E"/>
    <w:rsid w:val="00B8483B"/>
    <w:rsid w:val="00BB479A"/>
    <w:rsid w:val="00C54C4D"/>
    <w:rsid w:val="00C850B5"/>
    <w:rsid w:val="00D21DC4"/>
    <w:rsid w:val="00DC0C8C"/>
    <w:rsid w:val="00DF4D09"/>
    <w:rsid w:val="00E03740"/>
    <w:rsid w:val="00E337B6"/>
    <w:rsid w:val="00E42835"/>
    <w:rsid w:val="00EA77F8"/>
    <w:rsid w:val="00EC6237"/>
    <w:rsid w:val="00F22D5C"/>
    <w:rsid w:val="00F44A72"/>
    <w:rsid w:val="00F85876"/>
    <w:rsid w:val="00FD61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7184"/>
  <w15:chartTrackingRefBased/>
  <w15:docId w15:val="{DC068090-AEF8-44F9-A952-9868E125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E73"/>
    <w:pPr>
      <w:spacing w:after="0" w:line="240" w:lineRule="auto"/>
    </w:pPr>
    <w:rPr>
      <w:rFonts w:ascii="Times New Roman" w:eastAsia="바탕" w:hAnsi="Times New Roman" w:cs="Times New Roman"/>
      <w:kern w:val="0"/>
      <w:sz w:val="21"/>
      <w:szCs w:val="24"/>
      <w:lang w:val="en-GB" w:eastAsia="en-US"/>
    </w:rPr>
  </w:style>
  <w:style w:type="paragraph" w:styleId="1">
    <w:name w:val="heading 1"/>
    <w:basedOn w:val="a"/>
    <w:next w:val="a"/>
    <w:link w:val="1Char"/>
    <w:qFormat/>
    <w:rsid w:val="00675E73"/>
    <w:pPr>
      <w:keepNext/>
      <w:numPr>
        <w:numId w:val="1"/>
      </w:numPr>
      <w:spacing w:before="240" w:after="60"/>
      <w:outlineLvl w:val="0"/>
    </w:pPr>
    <w:rPr>
      <w:b/>
      <w:kern w:val="32"/>
      <w:sz w:val="28"/>
      <w:szCs w:val="32"/>
    </w:rPr>
  </w:style>
  <w:style w:type="paragraph" w:styleId="2">
    <w:name w:val="heading 2"/>
    <w:basedOn w:val="a"/>
    <w:next w:val="a"/>
    <w:link w:val="2Char"/>
    <w:qFormat/>
    <w:rsid w:val="00675E73"/>
    <w:pPr>
      <w:keepNext/>
      <w:numPr>
        <w:ilvl w:val="1"/>
        <w:numId w:val="1"/>
      </w:numPr>
      <w:spacing w:before="240" w:after="60"/>
      <w:outlineLvl w:val="1"/>
    </w:pPr>
    <w:rPr>
      <w:b/>
      <w:sz w:val="24"/>
      <w:szCs w:val="28"/>
    </w:rPr>
  </w:style>
  <w:style w:type="paragraph" w:styleId="3">
    <w:name w:val="heading 3"/>
    <w:basedOn w:val="a"/>
    <w:next w:val="a"/>
    <w:link w:val="3Char"/>
    <w:qFormat/>
    <w:rsid w:val="00675E73"/>
    <w:pPr>
      <w:keepNext/>
      <w:numPr>
        <w:ilvl w:val="2"/>
        <w:numId w:val="1"/>
      </w:numPr>
      <w:spacing w:before="240" w:after="60"/>
      <w:outlineLvl w:val="2"/>
    </w:pPr>
    <w:rPr>
      <w:b/>
      <w:szCs w:val="26"/>
    </w:rPr>
  </w:style>
  <w:style w:type="paragraph" w:styleId="4">
    <w:name w:val="heading 4"/>
    <w:basedOn w:val="a"/>
    <w:next w:val="a"/>
    <w:link w:val="4Char"/>
    <w:qFormat/>
    <w:rsid w:val="00675E73"/>
    <w:pPr>
      <w:keepNext/>
      <w:numPr>
        <w:ilvl w:val="3"/>
        <w:numId w:val="1"/>
      </w:numPr>
      <w:spacing w:before="240" w:after="60"/>
      <w:outlineLvl w:val="3"/>
    </w:pPr>
    <w:rPr>
      <w:b/>
      <w:sz w:val="28"/>
      <w:szCs w:val="28"/>
    </w:rPr>
  </w:style>
  <w:style w:type="paragraph" w:styleId="5">
    <w:name w:val="heading 5"/>
    <w:basedOn w:val="a"/>
    <w:next w:val="a"/>
    <w:link w:val="5Char"/>
    <w:qFormat/>
    <w:rsid w:val="00675E73"/>
    <w:pPr>
      <w:numPr>
        <w:ilvl w:val="4"/>
        <w:numId w:val="1"/>
      </w:numPr>
      <w:spacing w:before="240" w:after="60"/>
      <w:outlineLvl w:val="4"/>
    </w:pPr>
    <w:rPr>
      <w:b/>
      <w:i/>
      <w:sz w:val="26"/>
      <w:szCs w:val="26"/>
    </w:rPr>
  </w:style>
  <w:style w:type="paragraph" w:styleId="6">
    <w:name w:val="heading 6"/>
    <w:basedOn w:val="a"/>
    <w:next w:val="a"/>
    <w:link w:val="6Char"/>
    <w:qFormat/>
    <w:rsid w:val="00675E73"/>
    <w:pPr>
      <w:numPr>
        <w:ilvl w:val="5"/>
        <w:numId w:val="1"/>
      </w:numPr>
      <w:spacing w:before="240" w:after="60"/>
      <w:outlineLvl w:val="5"/>
    </w:pPr>
    <w:rPr>
      <w:b/>
      <w:sz w:val="22"/>
      <w:szCs w:val="22"/>
    </w:rPr>
  </w:style>
  <w:style w:type="paragraph" w:styleId="7">
    <w:name w:val="heading 7"/>
    <w:basedOn w:val="a"/>
    <w:next w:val="a"/>
    <w:link w:val="7Char"/>
    <w:qFormat/>
    <w:rsid w:val="00675E73"/>
    <w:pPr>
      <w:numPr>
        <w:ilvl w:val="6"/>
        <w:numId w:val="1"/>
      </w:numPr>
      <w:spacing w:before="240" w:after="60"/>
      <w:outlineLvl w:val="6"/>
    </w:pPr>
    <w:rPr>
      <w:sz w:val="24"/>
    </w:rPr>
  </w:style>
  <w:style w:type="paragraph" w:styleId="8">
    <w:name w:val="heading 8"/>
    <w:basedOn w:val="a"/>
    <w:next w:val="a"/>
    <w:link w:val="8Char"/>
    <w:qFormat/>
    <w:rsid w:val="00675E73"/>
    <w:pPr>
      <w:numPr>
        <w:ilvl w:val="7"/>
        <w:numId w:val="1"/>
      </w:numPr>
      <w:spacing w:before="240" w:after="60"/>
      <w:outlineLvl w:val="7"/>
    </w:pPr>
    <w:rPr>
      <w:i/>
      <w:sz w:val="24"/>
    </w:rPr>
  </w:style>
  <w:style w:type="paragraph" w:styleId="9">
    <w:name w:val="heading 9"/>
    <w:basedOn w:val="a"/>
    <w:next w:val="a"/>
    <w:link w:val="9Char"/>
    <w:qFormat/>
    <w:rsid w:val="00675E73"/>
    <w:pPr>
      <w:numPr>
        <w:ilvl w:val="8"/>
        <w:numId w:val="1"/>
      </w:numPr>
      <w:spacing w:before="240" w:after="60"/>
      <w:outlineLvl w:val="8"/>
    </w:pPr>
    <w:rPr>
      <w:rFonts w:ascii="Helvetica" w:hAnsi="Helvetic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675E73"/>
    <w:rPr>
      <w:rFonts w:ascii="Times New Roman" w:eastAsia="바탕" w:hAnsi="Times New Roman" w:cs="Times New Roman"/>
      <w:b/>
      <w:kern w:val="32"/>
      <w:sz w:val="28"/>
      <w:szCs w:val="32"/>
      <w:lang w:val="en-GB" w:eastAsia="en-US"/>
    </w:rPr>
  </w:style>
  <w:style w:type="character" w:customStyle="1" w:styleId="2Char">
    <w:name w:val="제목 2 Char"/>
    <w:basedOn w:val="a0"/>
    <w:link w:val="2"/>
    <w:rsid w:val="00675E73"/>
    <w:rPr>
      <w:rFonts w:ascii="Times New Roman" w:eastAsia="바탕" w:hAnsi="Times New Roman" w:cs="Times New Roman"/>
      <w:b/>
      <w:kern w:val="0"/>
      <w:sz w:val="24"/>
      <w:szCs w:val="28"/>
      <w:lang w:val="en-GB" w:eastAsia="en-US"/>
    </w:rPr>
  </w:style>
  <w:style w:type="character" w:customStyle="1" w:styleId="3Char">
    <w:name w:val="제목 3 Char"/>
    <w:basedOn w:val="a0"/>
    <w:link w:val="3"/>
    <w:rsid w:val="00675E73"/>
    <w:rPr>
      <w:rFonts w:ascii="Times New Roman" w:eastAsia="바탕" w:hAnsi="Times New Roman" w:cs="Times New Roman"/>
      <w:b/>
      <w:kern w:val="0"/>
      <w:sz w:val="21"/>
      <w:szCs w:val="26"/>
      <w:lang w:val="en-GB" w:eastAsia="en-US"/>
    </w:rPr>
  </w:style>
  <w:style w:type="character" w:customStyle="1" w:styleId="4Char">
    <w:name w:val="제목 4 Char"/>
    <w:basedOn w:val="a0"/>
    <w:link w:val="4"/>
    <w:rsid w:val="00675E73"/>
    <w:rPr>
      <w:rFonts w:ascii="Times New Roman" w:eastAsia="바탕" w:hAnsi="Times New Roman" w:cs="Times New Roman"/>
      <w:b/>
      <w:kern w:val="0"/>
      <w:sz w:val="28"/>
      <w:szCs w:val="28"/>
      <w:lang w:val="en-GB" w:eastAsia="en-US"/>
    </w:rPr>
  </w:style>
  <w:style w:type="character" w:customStyle="1" w:styleId="5Char">
    <w:name w:val="제목 5 Char"/>
    <w:basedOn w:val="a0"/>
    <w:link w:val="5"/>
    <w:rsid w:val="00675E73"/>
    <w:rPr>
      <w:rFonts w:ascii="Times New Roman" w:eastAsia="바탕" w:hAnsi="Times New Roman" w:cs="Times New Roman"/>
      <w:b/>
      <w:i/>
      <w:kern w:val="0"/>
      <w:sz w:val="26"/>
      <w:szCs w:val="26"/>
      <w:lang w:val="en-GB" w:eastAsia="en-US"/>
    </w:rPr>
  </w:style>
  <w:style w:type="character" w:customStyle="1" w:styleId="6Char">
    <w:name w:val="제목 6 Char"/>
    <w:basedOn w:val="a0"/>
    <w:link w:val="6"/>
    <w:rsid w:val="00675E73"/>
    <w:rPr>
      <w:rFonts w:ascii="Times New Roman" w:eastAsia="바탕" w:hAnsi="Times New Roman" w:cs="Times New Roman"/>
      <w:b/>
      <w:kern w:val="0"/>
      <w:sz w:val="22"/>
      <w:lang w:val="en-GB" w:eastAsia="en-US"/>
    </w:rPr>
  </w:style>
  <w:style w:type="character" w:customStyle="1" w:styleId="7Char">
    <w:name w:val="제목 7 Char"/>
    <w:basedOn w:val="a0"/>
    <w:link w:val="7"/>
    <w:rsid w:val="00675E73"/>
    <w:rPr>
      <w:rFonts w:ascii="Times New Roman" w:eastAsia="바탕" w:hAnsi="Times New Roman" w:cs="Times New Roman"/>
      <w:kern w:val="0"/>
      <w:sz w:val="24"/>
      <w:szCs w:val="24"/>
      <w:lang w:val="en-GB" w:eastAsia="en-US"/>
    </w:rPr>
  </w:style>
  <w:style w:type="character" w:customStyle="1" w:styleId="8Char">
    <w:name w:val="제목 8 Char"/>
    <w:basedOn w:val="a0"/>
    <w:link w:val="8"/>
    <w:rsid w:val="00675E73"/>
    <w:rPr>
      <w:rFonts w:ascii="Times New Roman" w:eastAsia="바탕" w:hAnsi="Times New Roman" w:cs="Times New Roman"/>
      <w:i/>
      <w:kern w:val="0"/>
      <w:sz w:val="24"/>
      <w:szCs w:val="24"/>
      <w:lang w:val="en-GB" w:eastAsia="en-US"/>
    </w:rPr>
  </w:style>
  <w:style w:type="character" w:customStyle="1" w:styleId="9Char">
    <w:name w:val="제목 9 Char"/>
    <w:basedOn w:val="a0"/>
    <w:link w:val="9"/>
    <w:rsid w:val="00675E73"/>
    <w:rPr>
      <w:rFonts w:ascii="Helvetica" w:eastAsia="바탕" w:hAnsi="Helvetica" w:cs="Times New Roman"/>
      <w:kern w:val="0"/>
      <w:sz w:val="22"/>
      <w:lang w:val="en-GB" w:eastAsia="en-US"/>
    </w:rPr>
  </w:style>
  <w:style w:type="paragraph" w:styleId="a3">
    <w:name w:val="footer"/>
    <w:basedOn w:val="a"/>
    <w:link w:val="Char"/>
    <w:semiHidden/>
    <w:rsid w:val="00675E73"/>
    <w:pPr>
      <w:pBdr>
        <w:top w:val="single" w:sz="4" w:space="1" w:color="auto"/>
      </w:pBdr>
      <w:tabs>
        <w:tab w:val="center" w:pos="4153"/>
        <w:tab w:val="right" w:pos="8306"/>
      </w:tabs>
    </w:pPr>
    <w:rPr>
      <w:sz w:val="19"/>
    </w:rPr>
  </w:style>
  <w:style w:type="character" w:customStyle="1" w:styleId="Char">
    <w:name w:val="바닥글 Char"/>
    <w:basedOn w:val="a0"/>
    <w:link w:val="a3"/>
    <w:semiHidden/>
    <w:rsid w:val="00675E73"/>
    <w:rPr>
      <w:rFonts w:ascii="Times New Roman" w:eastAsia="바탕" w:hAnsi="Times New Roman" w:cs="Times New Roman"/>
      <w:kern w:val="0"/>
      <w:sz w:val="19"/>
      <w:szCs w:val="24"/>
      <w:lang w:val="en-GB" w:eastAsia="en-US"/>
    </w:rPr>
  </w:style>
  <w:style w:type="character" w:styleId="a4">
    <w:name w:val="page number"/>
    <w:basedOn w:val="a0"/>
    <w:rsid w:val="00675E73"/>
  </w:style>
  <w:style w:type="paragraph" w:styleId="a5">
    <w:name w:val="Title"/>
    <w:basedOn w:val="a"/>
    <w:link w:val="Char0"/>
    <w:qFormat/>
    <w:rsid w:val="00675E73"/>
    <w:pPr>
      <w:spacing w:after="360"/>
      <w:jc w:val="center"/>
      <w:outlineLvl w:val="0"/>
    </w:pPr>
    <w:rPr>
      <w:b/>
      <w:kern w:val="28"/>
      <w:sz w:val="36"/>
      <w:szCs w:val="32"/>
    </w:rPr>
  </w:style>
  <w:style w:type="character" w:customStyle="1" w:styleId="Char0">
    <w:name w:val="제목 Char"/>
    <w:basedOn w:val="a0"/>
    <w:link w:val="a5"/>
    <w:rsid w:val="00675E73"/>
    <w:rPr>
      <w:rFonts w:ascii="Times New Roman" w:eastAsia="바탕" w:hAnsi="Times New Roman" w:cs="Times New Roman"/>
      <w:b/>
      <w:kern w:val="28"/>
      <w:sz w:val="36"/>
      <w:szCs w:val="32"/>
      <w:lang w:val="en-GB" w:eastAsia="en-US"/>
    </w:rPr>
  </w:style>
  <w:style w:type="paragraph" w:customStyle="1" w:styleId="abstract">
    <w:name w:val="abstract"/>
    <w:basedOn w:val="a"/>
    <w:rsid w:val="00675E73"/>
    <w:pPr>
      <w:spacing w:line="360" w:lineRule="auto"/>
    </w:pPr>
  </w:style>
  <w:style w:type="paragraph" w:customStyle="1" w:styleId="keywords">
    <w:name w:val="keywords"/>
    <w:basedOn w:val="a"/>
    <w:rsid w:val="00675E73"/>
    <w:pPr>
      <w:pBdr>
        <w:bottom w:val="single" w:sz="8" w:space="1" w:color="auto"/>
      </w:pBdr>
      <w:spacing w:before="240" w:after="360"/>
    </w:pPr>
    <w:rPr>
      <w:i/>
      <w:sz w:val="19"/>
    </w:rPr>
  </w:style>
  <w:style w:type="paragraph" w:customStyle="1" w:styleId="abstractitle">
    <w:name w:val="abstractitle"/>
    <w:basedOn w:val="a"/>
    <w:rsid w:val="00675E73"/>
    <w:pPr>
      <w:pBdr>
        <w:top w:val="single" w:sz="8" w:space="1" w:color="auto"/>
      </w:pBdr>
      <w:spacing w:before="480" w:after="120"/>
    </w:pPr>
    <w:rPr>
      <w:b/>
      <w:sz w:val="24"/>
    </w:rPr>
  </w:style>
  <w:style w:type="paragraph" w:customStyle="1" w:styleId="author">
    <w:name w:val="author"/>
    <w:basedOn w:val="a"/>
    <w:rsid w:val="00675E73"/>
    <w:pPr>
      <w:jc w:val="center"/>
    </w:pPr>
    <w:rPr>
      <w:sz w:val="24"/>
    </w:rPr>
  </w:style>
  <w:style w:type="paragraph" w:customStyle="1" w:styleId="affiliation">
    <w:name w:val="affiliation"/>
    <w:basedOn w:val="a"/>
    <w:rsid w:val="00675E73"/>
    <w:pPr>
      <w:jc w:val="center"/>
    </w:pPr>
    <w:rPr>
      <w:i/>
      <w:sz w:val="19"/>
    </w:rPr>
  </w:style>
  <w:style w:type="paragraph" w:styleId="a6">
    <w:name w:val="caption"/>
    <w:basedOn w:val="a"/>
    <w:next w:val="a"/>
    <w:qFormat/>
    <w:rsid w:val="00675E73"/>
    <w:pPr>
      <w:spacing w:before="120" w:after="120"/>
      <w:jc w:val="center"/>
    </w:pPr>
    <w:rPr>
      <w:sz w:val="19"/>
    </w:rPr>
  </w:style>
  <w:style w:type="paragraph" w:customStyle="1" w:styleId="Heading1NoNum">
    <w:name w:val="Heading1NoNum"/>
    <w:basedOn w:val="1"/>
    <w:rsid w:val="00675E73"/>
    <w:pPr>
      <w:numPr>
        <w:numId w:val="0"/>
      </w:numPr>
    </w:pPr>
  </w:style>
  <w:style w:type="paragraph" w:customStyle="1" w:styleId="References">
    <w:name w:val="References"/>
    <w:basedOn w:val="a"/>
    <w:rsid w:val="00675E73"/>
    <w:pPr>
      <w:spacing w:after="120"/>
      <w:ind w:left="794" w:hanging="567"/>
    </w:pPr>
    <w:rPr>
      <w:sz w:val="19"/>
    </w:rPr>
  </w:style>
  <w:style w:type="paragraph" w:customStyle="1" w:styleId="bio">
    <w:name w:val="bio"/>
    <w:basedOn w:val="a"/>
    <w:rsid w:val="00675E73"/>
    <w:rPr>
      <w:sz w:val="19"/>
    </w:rPr>
  </w:style>
  <w:style w:type="paragraph" w:customStyle="1" w:styleId="pretitle">
    <w:name w:val="pretitle"/>
    <w:basedOn w:val="a"/>
    <w:rsid w:val="00675E73"/>
    <w:pPr>
      <w:spacing w:before="240" w:after="360"/>
      <w:jc w:val="center"/>
    </w:pPr>
    <w:rPr>
      <w:i/>
      <w:sz w:val="32"/>
    </w:rPr>
  </w:style>
  <w:style w:type="paragraph" w:customStyle="1" w:styleId="EVSbullet">
    <w:name w:val="EVS_bullet"/>
    <w:basedOn w:val="a"/>
    <w:rsid w:val="00675E73"/>
    <w:pPr>
      <w:numPr>
        <w:ilvl w:val="1"/>
        <w:numId w:val="2"/>
      </w:numPr>
    </w:pPr>
  </w:style>
  <w:style w:type="character" w:styleId="a7">
    <w:name w:val="Hyperlink"/>
    <w:rsid w:val="00675E73"/>
    <w:rPr>
      <w:color w:val="0000FF"/>
      <w:u w:val="single"/>
    </w:rPr>
  </w:style>
  <w:style w:type="paragraph" w:styleId="a8">
    <w:name w:val="header"/>
    <w:basedOn w:val="a"/>
    <w:link w:val="Char1"/>
    <w:uiPriority w:val="99"/>
    <w:unhideWhenUsed/>
    <w:rsid w:val="00675E73"/>
    <w:pPr>
      <w:tabs>
        <w:tab w:val="center" w:pos="4513"/>
        <w:tab w:val="right" w:pos="9026"/>
      </w:tabs>
      <w:snapToGrid w:val="0"/>
    </w:pPr>
  </w:style>
  <w:style w:type="character" w:customStyle="1" w:styleId="Char1">
    <w:name w:val="머리글 Char"/>
    <w:basedOn w:val="a0"/>
    <w:link w:val="a8"/>
    <w:uiPriority w:val="99"/>
    <w:rsid w:val="00675E73"/>
    <w:rPr>
      <w:rFonts w:ascii="Times New Roman" w:eastAsia="바탕" w:hAnsi="Times New Roman" w:cs="Times New Roman"/>
      <w:kern w:val="0"/>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3132</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2023-11-03T09:10:00Z</dcterms:created>
  <dcterms:modified xsi:type="dcterms:W3CDTF">2023-11-03T09:11:00Z</dcterms:modified>
</cp:coreProperties>
</file>